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6C" w:rsidRPr="00D4468F" w:rsidRDefault="00BC366C" w:rsidP="00BC366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D4468F">
        <w:rPr>
          <w:rFonts w:ascii="Times New Roman" w:hAnsi="Times New Roman" w:cs="Times New Roman"/>
          <w:color w:val="00B050"/>
          <w:sz w:val="28"/>
          <w:szCs w:val="28"/>
        </w:rPr>
        <w:t>SINH 9</w:t>
      </w:r>
      <w:r w:rsidR="00BD4473">
        <w:rPr>
          <w:rFonts w:ascii="Times New Roman" w:hAnsi="Times New Roman" w:cs="Times New Roman"/>
          <w:color w:val="00B050"/>
          <w:sz w:val="28"/>
          <w:szCs w:val="28"/>
        </w:rPr>
        <w:t xml:space="preserve"> - </w:t>
      </w:r>
      <w:r w:rsidRPr="00BD4473">
        <w:rPr>
          <w:rFonts w:ascii="Times New Roman" w:hAnsi="Times New Roman" w:cs="Times New Roman"/>
          <w:color w:val="00B050"/>
          <w:sz w:val="28"/>
          <w:szCs w:val="28"/>
        </w:rPr>
        <w:t>TUẦ</w:t>
      </w:r>
      <w:r w:rsidR="00104299" w:rsidRPr="00BD4473">
        <w:rPr>
          <w:rFonts w:ascii="Times New Roman" w:hAnsi="Times New Roman" w:cs="Times New Roman"/>
          <w:color w:val="00B050"/>
          <w:sz w:val="28"/>
          <w:szCs w:val="28"/>
        </w:rPr>
        <w:t>N 28</w:t>
      </w:r>
    </w:p>
    <w:p w:rsidR="00EB0BAB" w:rsidRPr="00D4468F" w:rsidRDefault="00BC366C" w:rsidP="00D4468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46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</w:t>
      </w:r>
      <w:r w:rsidR="00104299">
        <w:rPr>
          <w:rFonts w:ascii="Times New Roman" w:hAnsi="Times New Roman" w:cs="Times New Roman"/>
          <w:b/>
          <w:color w:val="FF0000"/>
          <w:sz w:val="28"/>
          <w:szCs w:val="28"/>
        </w:rPr>
        <w:t>51-</w:t>
      </w:r>
      <w:proofErr w:type="gramStart"/>
      <w:r w:rsidR="00104299">
        <w:rPr>
          <w:rFonts w:ascii="Times New Roman" w:hAnsi="Times New Roman" w:cs="Times New Roman"/>
          <w:b/>
          <w:color w:val="FF0000"/>
          <w:sz w:val="28"/>
          <w:szCs w:val="28"/>
        </w:rPr>
        <w:t>52  THỰC</w:t>
      </w:r>
      <w:proofErr w:type="gramEnd"/>
      <w:r w:rsidR="001042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HÀNH: HỆ SINH THÁI</w:t>
      </w:r>
    </w:p>
    <w:p w:rsidR="00D4468F" w:rsidRPr="0037581F" w:rsidRDefault="00104299" w:rsidP="0037581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37581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HỆ SINH THÁI:</w:t>
      </w:r>
    </w:p>
    <w:p w:rsidR="00104299" w:rsidRPr="00ED1960" w:rsidRDefault="00104299" w:rsidP="00104299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Phần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kiến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thức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cho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 HS 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tham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khảo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Không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chép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104299" w:rsidRPr="00104299" w:rsidRDefault="00104299" w:rsidP="00104299">
      <w:pPr>
        <w:ind w:left="360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10429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</w:t>
      </w:r>
      <w:proofErr w:type="spellStart"/>
      <w:r w:rsidRPr="0010429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Hệ</w:t>
      </w:r>
      <w:proofErr w:type="spellEnd"/>
      <w:r w:rsidRPr="0010429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sinh</w:t>
      </w:r>
      <w:proofErr w:type="spellEnd"/>
      <w:r w:rsidRPr="0010429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thái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bao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gồm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quần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xã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sinh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vật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và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khu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vực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quần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xã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sinh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cảnh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hệ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sinh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thái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các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sinh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vật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tác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lẫn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nhau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và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tác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các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tố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vô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sinh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môi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hệ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thống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hoàn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chỉnh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và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tương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ổn</w:t>
      </w:r>
      <w:proofErr w:type="spellEnd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29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định</w:t>
      </w:r>
      <w:proofErr w:type="spellEnd"/>
    </w:p>
    <w:p w:rsidR="00104299" w:rsidRPr="00104299" w:rsidRDefault="00104299" w:rsidP="00104299">
      <w:pPr>
        <w:pStyle w:val="bodytext1"/>
        <w:spacing w:before="0" w:beforeAutospacing="0" w:after="180" w:afterAutospacing="0" w:line="330" w:lineRule="atLeast"/>
        <w:ind w:left="360"/>
        <w:rPr>
          <w:b/>
          <w:i/>
          <w:color w:val="000000"/>
          <w:sz w:val="28"/>
          <w:szCs w:val="28"/>
        </w:rPr>
      </w:pPr>
      <w:r w:rsidRPr="00104299">
        <w:rPr>
          <w:b/>
          <w:i/>
          <w:color w:val="000000"/>
          <w:sz w:val="28"/>
          <w:szCs w:val="28"/>
        </w:rPr>
        <w:t>-</w:t>
      </w:r>
      <w:proofErr w:type="spellStart"/>
      <w:r w:rsidRPr="00104299">
        <w:rPr>
          <w:b/>
          <w:i/>
          <w:color w:val="000000"/>
          <w:sz w:val="28"/>
          <w:szCs w:val="28"/>
        </w:rPr>
        <w:t>Một</w:t>
      </w:r>
      <w:proofErr w:type="spellEnd"/>
      <w:r w:rsidRPr="00104299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b/>
          <w:i/>
          <w:color w:val="000000"/>
          <w:sz w:val="28"/>
          <w:szCs w:val="28"/>
        </w:rPr>
        <w:t>hệ</w:t>
      </w:r>
      <w:proofErr w:type="spellEnd"/>
      <w:r w:rsidRPr="00104299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b/>
          <w:i/>
          <w:color w:val="000000"/>
          <w:sz w:val="28"/>
          <w:szCs w:val="28"/>
        </w:rPr>
        <w:t>sinh</w:t>
      </w:r>
      <w:proofErr w:type="spellEnd"/>
      <w:r w:rsidRPr="00104299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b/>
          <w:i/>
          <w:color w:val="000000"/>
          <w:sz w:val="28"/>
          <w:szCs w:val="28"/>
        </w:rPr>
        <w:t>thái</w:t>
      </w:r>
      <w:proofErr w:type="spellEnd"/>
      <w:r w:rsidRPr="00104299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b/>
          <w:i/>
          <w:color w:val="000000"/>
          <w:sz w:val="28"/>
          <w:szCs w:val="28"/>
        </w:rPr>
        <w:t>hoàn</w:t>
      </w:r>
      <w:proofErr w:type="spellEnd"/>
      <w:r w:rsidRPr="00104299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b/>
          <w:i/>
          <w:color w:val="000000"/>
          <w:sz w:val="28"/>
          <w:szCs w:val="28"/>
        </w:rPr>
        <w:t>chỉnh</w:t>
      </w:r>
      <w:proofErr w:type="spellEnd"/>
      <w:r w:rsidRPr="00104299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b/>
          <w:i/>
          <w:color w:val="000000"/>
          <w:sz w:val="28"/>
          <w:szCs w:val="28"/>
        </w:rPr>
        <w:t>có</w:t>
      </w:r>
      <w:proofErr w:type="spellEnd"/>
      <w:r w:rsidRPr="00104299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b/>
          <w:i/>
          <w:color w:val="000000"/>
          <w:sz w:val="28"/>
          <w:szCs w:val="28"/>
        </w:rPr>
        <w:t>các</w:t>
      </w:r>
      <w:proofErr w:type="spellEnd"/>
      <w:r w:rsidRPr="00104299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b/>
          <w:i/>
          <w:color w:val="000000"/>
          <w:sz w:val="28"/>
          <w:szCs w:val="28"/>
        </w:rPr>
        <w:t>thành</w:t>
      </w:r>
      <w:proofErr w:type="spellEnd"/>
      <w:r w:rsidRPr="00104299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b/>
          <w:i/>
          <w:color w:val="000000"/>
          <w:sz w:val="28"/>
          <w:szCs w:val="28"/>
        </w:rPr>
        <w:t>phần</w:t>
      </w:r>
      <w:proofErr w:type="spellEnd"/>
      <w:r w:rsidRPr="00104299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b/>
          <w:i/>
          <w:color w:val="000000"/>
          <w:sz w:val="28"/>
          <w:szCs w:val="28"/>
        </w:rPr>
        <w:t>chủ</w:t>
      </w:r>
      <w:proofErr w:type="spellEnd"/>
      <w:r w:rsidRPr="00104299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b/>
          <w:i/>
          <w:color w:val="000000"/>
          <w:sz w:val="28"/>
          <w:szCs w:val="28"/>
        </w:rPr>
        <w:t>yếu</w:t>
      </w:r>
      <w:proofErr w:type="spellEnd"/>
      <w:r w:rsidRPr="00104299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b/>
          <w:i/>
          <w:color w:val="000000"/>
          <w:sz w:val="28"/>
          <w:szCs w:val="28"/>
        </w:rPr>
        <w:t>sau</w:t>
      </w:r>
      <w:proofErr w:type="spellEnd"/>
      <w:r w:rsidRPr="00104299">
        <w:rPr>
          <w:b/>
          <w:i/>
          <w:color w:val="000000"/>
          <w:sz w:val="28"/>
          <w:szCs w:val="28"/>
        </w:rPr>
        <w:t>:</w:t>
      </w:r>
    </w:p>
    <w:p w:rsidR="00104299" w:rsidRPr="00104299" w:rsidRDefault="00104299" w:rsidP="00104299">
      <w:pPr>
        <w:pStyle w:val="bodytext1"/>
        <w:spacing w:before="0" w:beforeAutospacing="0" w:after="180" w:afterAutospacing="0" w:line="330" w:lineRule="atLeast"/>
        <w:rPr>
          <w:i/>
          <w:color w:val="000000"/>
          <w:sz w:val="28"/>
          <w:szCs w:val="28"/>
        </w:rPr>
      </w:pPr>
      <w:r w:rsidRPr="00104299">
        <w:rPr>
          <w:i/>
          <w:color w:val="000000"/>
          <w:sz w:val="28"/>
          <w:szCs w:val="28"/>
        </w:rPr>
        <w:t xml:space="preserve">+ </w:t>
      </w:r>
      <w:proofErr w:type="spellStart"/>
      <w:r w:rsidRPr="00104299">
        <w:rPr>
          <w:i/>
          <w:color w:val="000000"/>
          <w:sz w:val="28"/>
          <w:szCs w:val="28"/>
        </w:rPr>
        <w:t>Các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thành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phần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vô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sinh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như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đất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đá</w:t>
      </w:r>
      <w:proofErr w:type="spellEnd"/>
      <w:r w:rsidRPr="00104299">
        <w:rPr>
          <w:i/>
          <w:color w:val="000000"/>
          <w:sz w:val="28"/>
          <w:szCs w:val="28"/>
        </w:rPr>
        <w:t xml:space="preserve">, </w:t>
      </w:r>
      <w:proofErr w:type="spellStart"/>
      <w:r w:rsidRPr="00104299">
        <w:rPr>
          <w:i/>
          <w:color w:val="000000"/>
          <w:sz w:val="28"/>
          <w:szCs w:val="28"/>
        </w:rPr>
        <w:t>nước</w:t>
      </w:r>
      <w:proofErr w:type="spellEnd"/>
      <w:r w:rsidRPr="00104299">
        <w:rPr>
          <w:i/>
          <w:color w:val="000000"/>
          <w:sz w:val="28"/>
          <w:szCs w:val="28"/>
        </w:rPr>
        <w:t xml:space="preserve">, </w:t>
      </w:r>
      <w:proofErr w:type="spellStart"/>
      <w:r w:rsidRPr="00104299">
        <w:rPr>
          <w:i/>
          <w:color w:val="000000"/>
          <w:sz w:val="28"/>
          <w:szCs w:val="28"/>
        </w:rPr>
        <w:t>thảm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mục</w:t>
      </w:r>
      <w:proofErr w:type="spellEnd"/>
      <w:r w:rsidRPr="00104299">
        <w:rPr>
          <w:i/>
          <w:color w:val="000000"/>
          <w:sz w:val="28"/>
          <w:szCs w:val="28"/>
        </w:rPr>
        <w:t>...</w:t>
      </w:r>
    </w:p>
    <w:p w:rsidR="00104299" w:rsidRPr="00104299" w:rsidRDefault="00104299" w:rsidP="00104299">
      <w:pPr>
        <w:pStyle w:val="bodytext1"/>
        <w:spacing w:before="0" w:beforeAutospacing="0" w:after="180" w:afterAutospacing="0" w:line="330" w:lineRule="atLeast"/>
        <w:rPr>
          <w:i/>
          <w:color w:val="000000"/>
          <w:sz w:val="28"/>
          <w:szCs w:val="28"/>
        </w:rPr>
      </w:pPr>
      <w:r w:rsidRPr="00104299">
        <w:rPr>
          <w:i/>
          <w:color w:val="000000"/>
          <w:sz w:val="28"/>
          <w:szCs w:val="28"/>
        </w:rPr>
        <w:t xml:space="preserve">+ </w:t>
      </w:r>
      <w:proofErr w:type="spellStart"/>
      <w:r w:rsidRPr="00104299">
        <w:rPr>
          <w:i/>
          <w:color w:val="000000"/>
          <w:sz w:val="28"/>
          <w:szCs w:val="28"/>
        </w:rPr>
        <w:t>Sinh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vật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sản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xuất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là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thực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vật</w:t>
      </w:r>
      <w:proofErr w:type="spellEnd"/>
      <w:r w:rsidRPr="00104299">
        <w:rPr>
          <w:i/>
          <w:color w:val="000000"/>
          <w:sz w:val="28"/>
          <w:szCs w:val="28"/>
        </w:rPr>
        <w:t>.</w:t>
      </w:r>
    </w:p>
    <w:p w:rsidR="00104299" w:rsidRPr="00104299" w:rsidRDefault="00104299" w:rsidP="00104299">
      <w:pPr>
        <w:pStyle w:val="bodytext1"/>
        <w:spacing w:before="0" w:beforeAutospacing="0" w:after="180" w:afterAutospacing="0" w:line="330" w:lineRule="atLeast"/>
        <w:rPr>
          <w:i/>
          <w:color w:val="000000"/>
          <w:sz w:val="28"/>
          <w:szCs w:val="28"/>
        </w:rPr>
      </w:pPr>
      <w:r w:rsidRPr="00104299">
        <w:rPr>
          <w:i/>
          <w:color w:val="000000"/>
          <w:sz w:val="28"/>
          <w:szCs w:val="28"/>
        </w:rPr>
        <w:t xml:space="preserve">+ </w:t>
      </w:r>
      <w:proofErr w:type="spellStart"/>
      <w:r w:rsidRPr="00104299">
        <w:rPr>
          <w:i/>
          <w:color w:val="000000"/>
          <w:sz w:val="28"/>
          <w:szCs w:val="28"/>
        </w:rPr>
        <w:t>Sinh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vật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tiêu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thụ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gồm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có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động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vật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104299">
        <w:rPr>
          <w:i/>
          <w:color w:val="000000"/>
          <w:sz w:val="28"/>
          <w:szCs w:val="28"/>
        </w:rPr>
        <w:t>ăn</w:t>
      </w:r>
      <w:proofErr w:type="spellEnd"/>
      <w:proofErr w:type="gram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thực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vật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và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động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vật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ăn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thịt</w:t>
      </w:r>
      <w:proofErr w:type="spellEnd"/>
      <w:r w:rsidRPr="00104299">
        <w:rPr>
          <w:i/>
          <w:color w:val="000000"/>
          <w:sz w:val="28"/>
          <w:szCs w:val="28"/>
        </w:rPr>
        <w:t>.</w:t>
      </w:r>
    </w:p>
    <w:p w:rsidR="00104299" w:rsidRPr="00104299" w:rsidRDefault="00104299" w:rsidP="00104299">
      <w:pPr>
        <w:pStyle w:val="bodytext1"/>
        <w:spacing w:before="0" w:beforeAutospacing="0" w:after="180" w:afterAutospacing="0" w:line="330" w:lineRule="atLeast"/>
        <w:rPr>
          <w:i/>
          <w:color w:val="000000"/>
          <w:sz w:val="28"/>
          <w:szCs w:val="28"/>
        </w:rPr>
      </w:pPr>
      <w:r w:rsidRPr="00104299">
        <w:rPr>
          <w:i/>
          <w:color w:val="000000"/>
          <w:sz w:val="28"/>
          <w:szCs w:val="28"/>
        </w:rPr>
        <w:t xml:space="preserve">+ </w:t>
      </w:r>
      <w:proofErr w:type="spellStart"/>
      <w:r w:rsidRPr="00104299">
        <w:rPr>
          <w:i/>
          <w:color w:val="000000"/>
          <w:sz w:val="28"/>
          <w:szCs w:val="28"/>
        </w:rPr>
        <w:t>Sinh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vật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phân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giải</w:t>
      </w:r>
      <w:proofErr w:type="spellEnd"/>
      <w:r w:rsidRPr="00104299">
        <w:rPr>
          <w:i/>
          <w:color w:val="000000"/>
          <w:sz w:val="28"/>
          <w:szCs w:val="28"/>
        </w:rPr>
        <w:t xml:space="preserve"> </w:t>
      </w:r>
      <w:proofErr w:type="spellStart"/>
      <w:r w:rsidRPr="00104299">
        <w:rPr>
          <w:i/>
          <w:color w:val="000000"/>
          <w:sz w:val="28"/>
          <w:szCs w:val="28"/>
        </w:rPr>
        <w:t>như</w:t>
      </w:r>
      <w:proofErr w:type="spellEnd"/>
      <w:r w:rsidRPr="00104299">
        <w:rPr>
          <w:i/>
          <w:color w:val="000000"/>
          <w:sz w:val="28"/>
          <w:szCs w:val="28"/>
        </w:rPr>
        <w:t xml:space="preserve"> vi </w:t>
      </w:r>
      <w:proofErr w:type="spellStart"/>
      <w:r w:rsidRPr="00104299">
        <w:rPr>
          <w:i/>
          <w:color w:val="000000"/>
          <w:sz w:val="28"/>
          <w:szCs w:val="28"/>
        </w:rPr>
        <w:t>khuẩn</w:t>
      </w:r>
      <w:proofErr w:type="spellEnd"/>
      <w:r w:rsidRPr="00104299">
        <w:rPr>
          <w:i/>
          <w:color w:val="000000"/>
          <w:sz w:val="28"/>
          <w:szCs w:val="28"/>
        </w:rPr>
        <w:t xml:space="preserve">, </w:t>
      </w:r>
      <w:proofErr w:type="spellStart"/>
      <w:r w:rsidRPr="00104299">
        <w:rPr>
          <w:i/>
          <w:color w:val="000000"/>
          <w:sz w:val="28"/>
          <w:szCs w:val="28"/>
        </w:rPr>
        <w:t>nấm</w:t>
      </w:r>
      <w:proofErr w:type="spellEnd"/>
      <w:proofErr w:type="gramStart"/>
      <w:r w:rsidRPr="00104299">
        <w:rPr>
          <w:i/>
          <w:color w:val="000000"/>
          <w:sz w:val="28"/>
          <w:szCs w:val="28"/>
        </w:rPr>
        <w:t>..</w:t>
      </w:r>
      <w:proofErr w:type="gramEnd"/>
    </w:p>
    <w:p w:rsidR="0037581F" w:rsidRDefault="00104299" w:rsidP="0037581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Qua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quan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sát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các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phim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ảnh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về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thế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giới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động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vật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vật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trong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hệ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sinh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thái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4468F" w:rsidRPr="0037581F" w:rsidRDefault="00104299" w:rsidP="0037581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Học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sinh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làm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D1960" w:rsidRPr="0037581F">
        <w:rPr>
          <w:rFonts w:ascii="Times New Roman" w:hAnsi="Times New Roman" w:cs="Times New Roman"/>
          <w:color w:val="FF0000"/>
          <w:sz w:val="28"/>
          <w:szCs w:val="28"/>
        </w:rPr>
        <w:t>bài</w:t>
      </w:r>
      <w:proofErr w:type="spellEnd"/>
      <w:r w:rsidR="00ED1960"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D1960" w:rsidRPr="0037581F">
        <w:rPr>
          <w:rFonts w:ascii="Times New Roman" w:hAnsi="Times New Roman" w:cs="Times New Roman"/>
          <w:color w:val="FF0000"/>
          <w:sz w:val="28"/>
          <w:szCs w:val="28"/>
        </w:rPr>
        <w:t>tập</w:t>
      </w:r>
      <w:proofErr w:type="spellEnd"/>
      <w:r w:rsidR="00ED1960"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Bảng</w:t>
      </w:r>
      <w:bookmarkStart w:id="0" w:name="_GoBack"/>
      <w:bookmarkEnd w:id="0"/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51.1- 51.2 – 51.3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trang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154, 155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Sách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Giáo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581F">
        <w:rPr>
          <w:rFonts w:ascii="Times New Roman" w:hAnsi="Times New Roman" w:cs="Times New Roman"/>
          <w:color w:val="FF0000"/>
          <w:sz w:val="28"/>
          <w:szCs w:val="28"/>
        </w:rPr>
        <w:t>Khoa</w:t>
      </w:r>
      <w:proofErr w:type="spellEnd"/>
      <w:r w:rsidRPr="0037581F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104299" w:rsidRPr="00104299" w:rsidRDefault="00104299" w:rsidP="00104299">
      <w:pPr>
        <w:pStyle w:val="ListParagraph"/>
        <w:rPr>
          <w:rFonts w:ascii="Times New Roman" w:hAnsi="Times New Roman" w:cs="Times New Roman"/>
          <w:color w:val="FF0000"/>
          <w:sz w:val="28"/>
          <w:szCs w:val="28"/>
        </w:rPr>
      </w:pPr>
    </w:p>
    <w:p w:rsidR="00893CBA" w:rsidRPr="0037581F" w:rsidRDefault="00104299" w:rsidP="0037581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37581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CHUỖI THỨC ĂN:</w:t>
      </w:r>
    </w:p>
    <w:p w:rsidR="00ED1960" w:rsidRPr="00ED1960" w:rsidRDefault="00ED1960" w:rsidP="00ED1960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Phần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kiến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thức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cho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 HS 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tham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khảo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Không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chép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104299" w:rsidRPr="00ED1960" w:rsidRDefault="00104299" w:rsidP="00104299">
      <w:pPr>
        <w:spacing w:after="0" w:line="33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D196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-</w:t>
      </w:r>
      <w:proofErr w:type="spellStart"/>
      <w:r w:rsidRPr="00ED196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Chuỗi</w:t>
      </w:r>
      <w:proofErr w:type="spellEnd"/>
      <w:r w:rsidRPr="00ED196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thức</w:t>
      </w:r>
      <w:proofErr w:type="spellEnd"/>
      <w:r w:rsidRPr="00ED196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ED196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ăn</w:t>
      </w:r>
      <w:proofErr w:type="spellEnd"/>
      <w:proofErr w:type="gram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là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một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dãy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nhiều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loài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sinh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vật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có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quan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hệ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dinh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dưỡng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với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nhau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Mỗi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loài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trong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chuỗi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thức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ăn</w:t>
      </w:r>
      <w:proofErr w:type="spellEnd"/>
      <w:proofErr w:type="gram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vừa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là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sinh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vật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tiêu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thụ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mắt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xích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phía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sau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vừa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là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sinh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vật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bị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mắt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xích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phía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trước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tiêu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thụ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0C0C9A" w:rsidRPr="00ED1960" w:rsidRDefault="000C0C9A" w:rsidP="000C0C9A">
      <w:pPr>
        <w:spacing w:after="180" w:line="330" w:lineRule="atLeast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Sâu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ăn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lá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—&gt;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Bọ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ngựa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—&gt;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Rắn</w:t>
      </w:r>
      <w:proofErr w:type="spellEnd"/>
    </w:p>
    <w:p w:rsidR="000C0C9A" w:rsidRPr="00ED1960" w:rsidRDefault="000C0C9A" w:rsidP="000C0C9A">
      <w:pPr>
        <w:spacing w:after="180" w:line="330" w:lineRule="atLeast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Cây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xanh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—&gt;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Sâu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-&gt;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Bọ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ngựa</w:t>
      </w:r>
      <w:proofErr w:type="spellEnd"/>
    </w:p>
    <w:p w:rsidR="000C0C9A" w:rsidRPr="00ED1960" w:rsidRDefault="000C0C9A" w:rsidP="000C0C9A">
      <w:pPr>
        <w:spacing w:after="180" w:line="330" w:lineRule="atLeast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Rau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muống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—&gt;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Lợn</w:t>
      </w:r>
      <w:proofErr w:type="spell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—&gt; </w:t>
      </w:r>
      <w:proofErr w:type="spellStart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Người</w:t>
      </w:r>
      <w:proofErr w:type="spellEnd"/>
    </w:p>
    <w:p w:rsidR="000C0C9A" w:rsidRPr="00ED1960" w:rsidRDefault="000C0C9A" w:rsidP="000C0C9A">
      <w:pPr>
        <w:spacing w:after="180" w:line="330" w:lineRule="atLeast"/>
        <w:ind w:left="3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ED19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( </w:t>
      </w:r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—</w:t>
      </w:r>
      <w:proofErr w:type="gramEnd"/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&gt;</w:t>
      </w:r>
      <w:r w:rsidRPr="00ED19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:  </w:t>
      </w:r>
      <w:proofErr w:type="spellStart"/>
      <w:r w:rsidRPr="00ED19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Là</w:t>
      </w:r>
      <w:proofErr w:type="spellEnd"/>
      <w:r w:rsidRPr="00ED19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thức</w:t>
      </w:r>
      <w:proofErr w:type="spellEnd"/>
      <w:r w:rsidRPr="00ED19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ăn</w:t>
      </w:r>
      <w:proofErr w:type="spellEnd"/>
      <w:r w:rsidRPr="00ED19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)</w:t>
      </w:r>
    </w:p>
    <w:p w:rsidR="000C0C9A" w:rsidRPr="00ED1960" w:rsidRDefault="000C0C9A" w:rsidP="000C0C9A">
      <w:pPr>
        <w:spacing w:after="0" w:line="330" w:lineRule="atLeast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C0C9A" w:rsidRDefault="00ED1960" w:rsidP="00ED1960">
      <w:pPr>
        <w:pStyle w:val="ListParagraph"/>
        <w:numPr>
          <w:ilvl w:val="0"/>
          <w:numId w:val="9"/>
        </w:numPr>
        <w:spacing w:after="180" w:line="33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 w:rsidRPr="00ED19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Lưới</w:t>
      </w:r>
      <w:proofErr w:type="spellEnd"/>
      <w:r w:rsidRPr="00ED19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thức</w:t>
      </w:r>
      <w:proofErr w:type="spellEnd"/>
      <w:r w:rsidRPr="00ED19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ED19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ăn</w:t>
      </w:r>
      <w:proofErr w:type="spellEnd"/>
      <w:r w:rsidRPr="00ED19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  <w:r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Trong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tự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nhiên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một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loại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sinh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vật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không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phải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chỉ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tham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gia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vào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một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chuỗi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thức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ăn</w:t>
      </w:r>
      <w:proofErr w:type="spellEnd"/>
      <w:proofErr w:type="gram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mà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đồng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còn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tham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gia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vào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chuỗi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thức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ăn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khác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Các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chuỗi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thức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ăn</w:t>
      </w:r>
      <w:proofErr w:type="spellEnd"/>
      <w:proofErr w:type="gram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có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nhiều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mắt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xích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tạo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thành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một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lưới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thức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ăn</w:t>
      </w:r>
      <w:proofErr w:type="spellEnd"/>
      <w:r w:rsidR="000C0C9A" w:rsidRPr="00ED19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2E1DB6" w:rsidRPr="002E1DB6" w:rsidRDefault="002E1DB6" w:rsidP="00ED1960">
      <w:pPr>
        <w:pStyle w:val="ListParagraph"/>
        <w:numPr>
          <w:ilvl w:val="0"/>
          <w:numId w:val="9"/>
        </w:numPr>
        <w:spacing w:after="180" w:line="33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Ví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dụ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lưới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ăn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2E1DB6" w:rsidRDefault="002E1DB6" w:rsidP="002E1DB6">
      <w:pPr>
        <w:pStyle w:val="ListParagraph"/>
        <w:spacing w:after="180" w:line="33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70CA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5752549" wp14:editId="0A243764">
            <wp:extent cx="5451231" cy="1840217"/>
            <wp:effectExtent l="0" t="0" r="0" b="8255"/>
            <wp:docPr id="1" name="Picture 1" descr="https://img.loigiaihay.com/picture/2018/1006/45-c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18/1006/45-c7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937" cy="18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960" w:rsidRPr="00ED1960" w:rsidRDefault="00ED1960" w:rsidP="00ED1960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Học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sinh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Bảng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 51.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156 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Sách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Giáo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D1960">
        <w:rPr>
          <w:rFonts w:ascii="Times New Roman" w:hAnsi="Times New Roman" w:cs="Times New Roman"/>
          <w:color w:val="FF0000"/>
          <w:sz w:val="28"/>
          <w:szCs w:val="28"/>
        </w:rPr>
        <w:t>Khoa</w:t>
      </w:r>
      <w:proofErr w:type="spellEnd"/>
      <w:r w:rsidRPr="00ED1960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ED1960" w:rsidRPr="00ED1960" w:rsidRDefault="00ED1960" w:rsidP="00ED1960">
      <w:pPr>
        <w:pStyle w:val="ListParagraph"/>
        <w:spacing w:after="180" w:line="33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sectPr w:rsidR="00ED1960" w:rsidRPr="00ED1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5133"/>
    <w:multiLevelType w:val="multilevel"/>
    <w:tmpl w:val="BE38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C2431A"/>
    <w:multiLevelType w:val="hybridMultilevel"/>
    <w:tmpl w:val="9446EA22"/>
    <w:lvl w:ilvl="0" w:tplc="7CF09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D3AEA"/>
    <w:multiLevelType w:val="hybridMultilevel"/>
    <w:tmpl w:val="863051B6"/>
    <w:lvl w:ilvl="0" w:tplc="B6CC2F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D06A1"/>
    <w:multiLevelType w:val="hybridMultilevel"/>
    <w:tmpl w:val="E368927C"/>
    <w:lvl w:ilvl="0" w:tplc="2B3C2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E4414"/>
    <w:multiLevelType w:val="hybridMultilevel"/>
    <w:tmpl w:val="6A802A98"/>
    <w:lvl w:ilvl="0" w:tplc="7CF09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E48D2"/>
    <w:multiLevelType w:val="hybridMultilevel"/>
    <w:tmpl w:val="CECAB060"/>
    <w:lvl w:ilvl="0" w:tplc="7CF09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A0144"/>
    <w:multiLevelType w:val="hybridMultilevel"/>
    <w:tmpl w:val="EEF275CE"/>
    <w:lvl w:ilvl="0" w:tplc="5870371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439F6"/>
    <w:multiLevelType w:val="hybridMultilevel"/>
    <w:tmpl w:val="D1B6B840"/>
    <w:lvl w:ilvl="0" w:tplc="B8288A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6B2517"/>
    <w:multiLevelType w:val="hybridMultilevel"/>
    <w:tmpl w:val="4DD2E78E"/>
    <w:lvl w:ilvl="0" w:tplc="B8288A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D466E"/>
    <w:multiLevelType w:val="hybridMultilevel"/>
    <w:tmpl w:val="5C5EFC6A"/>
    <w:lvl w:ilvl="0" w:tplc="2E1A2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6C"/>
    <w:rsid w:val="0007636A"/>
    <w:rsid w:val="000C0C9A"/>
    <w:rsid w:val="00104299"/>
    <w:rsid w:val="001454B2"/>
    <w:rsid w:val="001E2484"/>
    <w:rsid w:val="002B4CC3"/>
    <w:rsid w:val="002E1DB6"/>
    <w:rsid w:val="0037581F"/>
    <w:rsid w:val="004A5C36"/>
    <w:rsid w:val="005102D5"/>
    <w:rsid w:val="00512938"/>
    <w:rsid w:val="005C545E"/>
    <w:rsid w:val="005E6D11"/>
    <w:rsid w:val="00893CBA"/>
    <w:rsid w:val="00A46C32"/>
    <w:rsid w:val="00BC366C"/>
    <w:rsid w:val="00BD4473"/>
    <w:rsid w:val="00CF36C4"/>
    <w:rsid w:val="00D4468F"/>
    <w:rsid w:val="00E23AA6"/>
    <w:rsid w:val="00EB0BAB"/>
    <w:rsid w:val="00ED1960"/>
    <w:rsid w:val="00F9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6C"/>
  </w:style>
  <w:style w:type="paragraph" w:styleId="Heading2">
    <w:name w:val="heading 2"/>
    <w:basedOn w:val="Normal"/>
    <w:link w:val="Heading2Char"/>
    <w:uiPriority w:val="9"/>
    <w:qFormat/>
    <w:rsid w:val="00893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4468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93CB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93CBA"/>
    <w:rPr>
      <w:b/>
      <w:bCs/>
    </w:rPr>
  </w:style>
  <w:style w:type="paragraph" w:customStyle="1" w:styleId="bodytext1">
    <w:name w:val="bodytext1"/>
    <w:basedOn w:val="Normal"/>
    <w:rsid w:val="00CF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51">
    <w:name w:val="bodytext51"/>
    <w:basedOn w:val="Normal"/>
    <w:rsid w:val="000C0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6C"/>
  </w:style>
  <w:style w:type="paragraph" w:styleId="Heading2">
    <w:name w:val="heading 2"/>
    <w:basedOn w:val="Normal"/>
    <w:link w:val="Heading2Char"/>
    <w:uiPriority w:val="9"/>
    <w:qFormat/>
    <w:rsid w:val="00893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4468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93CB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93CBA"/>
    <w:rPr>
      <w:b/>
      <w:bCs/>
    </w:rPr>
  </w:style>
  <w:style w:type="paragraph" w:customStyle="1" w:styleId="bodytext1">
    <w:name w:val="bodytext1"/>
    <w:basedOn w:val="Normal"/>
    <w:rsid w:val="00CF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51">
    <w:name w:val="bodytext51"/>
    <w:basedOn w:val="Normal"/>
    <w:rsid w:val="000C0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271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812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4E666-F2AB-4FC4-8625-CB50348B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 SI</dc:creator>
  <cp:lastModifiedBy>Admin</cp:lastModifiedBy>
  <cp:revision>2</cp:revision>
  <dcterms:created xsi:type="dcterms:W3CDTF">2020-04-03T15:26:00Z</dcterms:created>
  <dcterms:modified xsi:type="dcterms:W3CDTF">2020-04-03T15:26:00Z</dcterms:modified>
</cp:coreProperties>
</file>